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01" w:rsidRDefault="00B776E1">
      <w:r>
        <w:t>Poštovani roditelji!</w:t>
      </w:r>
    </w:p>
    <w:p w:rsidR="00B776E1" w:rsidRDefault="00B776E1">
      <w:r>
        <w:t>Djeca, kao najranjiviji korisnici Interneta, mogu biti izložena neprimjerenim sadržajima ili ponašanjima na Internetu i zbog toga im je potrebna potpora odraslih, odnosno roditelja, neovisno o tome što djeca o temi sigurnosti i ponašanja na Internetu često znaju više od samih roditelja.</w:t>
      </w:r>
    </w:p>
    <w:p w:rsidR="00B776E1" w:rsidRDefault="00576FFE">
      <w:r>
        <w:t>Program Zaštita sigurnosti djece na internetu i u svijetu</w:t>
      </w:r>
      <w:r w:rsidR="00F77F1C">
        <w:t xml:space="preserve"> mrežnih tehnologija pokrenut je u suradnji Ministarstva znanosti i obrazovanja i Hrvatske regulatorne agencije za mrežne djelatnosti (HAKOM) te u partnerstvu s Hrvatskom poštom. Program se provodi već nekoliko godina s ciljem upoznavanja učenika s pravima ponašanja u virtualnom svijetu i prevencijom elektroničkog nasilja te informiranja</w:t>
      </w:r>
      <w:r w:rsidR="00CC19DC">
        <w:t xml:space="preserve"> o sigurnosti na internetu. On pruža dodatnu pomoć sustavnom obrazovanju osnovnoškolske djece, uz davanje potrebnih informacija njihovim roditeljima o odgovornom ponašanju prilikom uporabe mrežnih tehnologija, u trenutku kada se djeca njima počinju  samostalno koristiti bez stalnoga nadzora odraslih. Više informacija o programu, dostupnim materijalima i aktivnostima potražite na </w:t>
      </w:r>
    </w:p>
    <w:p w:rsidR="00CC19DC" w:rsidRDefault="008F5721">
      <w:hyperlink r:id="rId4" w:history="1">
        <w:r w:rsidR="00CC19DC" w:rsidRPr="0000385F">
          <w:rPr>
            <w:rStyle w:val="Hiperveza"/>
          </w:rPr>
          <w:t>http://bit.ly/HAKOM1</w:t>
        </w:r>
      </w:hyperlink>
      <w:r w:rsidR="00CC19DC">
        <w:t>.</w:t>
      </w:r>
    </w:p>
    <w:p w:rsidR="00CC19DC" w:rsidRDefault="00CC19DC">
      <w:r>
        <w:t xml:space="preserve">U cilju edukacije roditelja i djece, HAKOM je pripremio i video o zaštiti djece na Internetu koji je dostupan na poveznici </w:t>
      </w:r>
      <w:hyperlink r:id="rId5" w:history="1">
        <w:r w:rsidRPr="0000385F">
          <w:rPr>
            <w:rStyle w:val="Hiperveza"/>
          </w:rPr>
          <w:t>http://bit.ly/HAKOM5</w:t>
        </w:r>
      </w:hyperlink>
      <w:r>
        <w:t>, a čija je glavna namjena upućivanje djece o prihvatljivom i odgovornom komuniciranju na Internetu te stvaranju odnosa povjerenja u kojem se djeca odraslima uvijek mogu obratiti ako se zbog korištenja Interneta osjećaju nelagodno , ustrašeno ili ugroženo.</w:t>
      </w:r>
    </w:p>
    <w:p w:rsidR="00CC19DC" w:rsidRDefault="00CC19DC">
      <w:r>
        <w:t xml:space="preserve">Do sada su na mrežnim stranicama HAKOM-a objavljene i tri brošure koje donose praktične i korisne savjete o opasnostima i sigurnosti na Internetu, zaštiti privatnosti i osobnih podataka, načinima ponašanja i uporabe društvenih mreža. Brošura „Kako se zaštititi u svijetu interneta i telefona“ dostupna je na </w:t>
      </w:r>
      <w:hyperlink r:id="rId6" w:history="1">
        <w:r w:rsidRPr="0000385F">
          <w:rPr>
            <w:rStyle w:val="Hiperveza"/>
          </w:rPr>
          <w:t>http://bit.ly/HAKOM4</w:t>
        </w:r>
      </w:hyperlink>
      <w:r>
        <w:t xml:space="preserve">  .</w:t>
      </w:r>
    </w:p>
    <w:p w:rsidR="008F5721" w:rsidRDefault="008F5721"/>
    <w:p w:rsidR="008F5721" w:rsidRDefault="008F5721">
      <w:r>
        <w:rPr>
          <w:rFonts w:ascii="Calibri" w:hAnsi="Calibri"/>
          <w:color w:val="000000"/>
        </w:rPr>
        <w:t>P</w:t>
      </w:r>
      <w:r w:rsidRPr="008F5721">
        <w:rPr>
          <w:rFonts w:ascii="Calibri" w:hAnsi="Calibri"/>
          <w:color w:val="000000"/>
        </w:rPr>
        <w:t>ublikacije vezane uz zaštitu djece na Internetu dostupne na poveznici</w:t>
      </w:r>
      <w:r w:rsidRPr="008F5721">
        <w:rPr>
          <w:color w:val="000000"/>
        </w:rPr>
        <w:t> </w:t>
      </w:r>
      <w:hyperlink r:id="rId7" w:tgtFrame="2HRuv7Lhej5FxBG37rpUGrB" w:history="1">
        <w:r w:rsidRPr="008F5721">
          <w:rPr>
            <w:rFonts w:ascii="Calibri" w:hAnsi="Calibri"/>
            <w:color w:val="954F72"/>
            <w:u w:val="single"/>
          </w:rPr>
          <w:t>https://www.hakom.hr/default.aspx?id=1504</w:t>
        </w:r>
      </w:hyperlink>
      <w:r w:rsidRPr="008F5721">
        <w:rPr>
          <w:rFonts w:ascii="Calibri" w:hAnsi="Calibri"/>
          <w:color w:val="000000"/>
        </w:rPr>
        <w:t>, a video sadržaj "Kako zaštiti djecu na internetu" je dostupan na poveznici</w:t>
      </w:r>
      <w:r w:rsidRPr="008F5721">
        <w:rPr>
          <w:color w:val="000000"/>
        </w:rPr>
        <w:t> </w:t>
      </w:r>
      <w:hyperlink r:id="rId8" w:tgtFrame="fMDNgYbxB3kEqSi_HO8kuS7" w:history="1">
        <w:r w:rsidRPr="008F5721">
          <w:rPr>
            <w:rFonts w:ascii="Calibri" w:hAnsi="Calibri"/>
            <w:color w:val="954F72"/>
            <w:u w:val="single"/>
          </w:rPr>
          <w:t>https://www.youtube.com/watch?v=zXxXfCbW0ss</w:t>
        </w:r>
      </w:hyperlink>
      <w:r w:rsidRPr="008F5721">
        <w:rPr>
          <w:color w:val="000000"/>
        </w:rPr>
        <w:t> </w:t>
      </w:r>
      <w:r w:rsidRPr="008F5721">
        <w:rPr>
          <w:rFonts w:ascii="Calibri" w:hAnsi="Calibri"/>
          <w:color w:val="000000"/>
        </w:rPr>
        <w:t>.</w:t>
      </w:r>
    </w:p>
    <w:p w:rsidR="00CC19DC" w:rsidRDefault="00CC19DC"/>
    <w:p w:rsidR="00CC19DC" w:rsidRDefault="00CC19DC">
      <w:bookmarkStart w:id="0" w:name="_GoBack"/>
      <w:bookmarkEnd w:id="0"/>
    </w:p>
    <w:sectPr w:rsidR="00CC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EC"/>
    <w:rsid w:val="00273901"/>
    <w:rsid w:val="00576FFE"/>
    <w:rsid w:val="008F5721"/>
    <w:rsid w:val="009F59EC"/>
    <w:rsid w:val="00B776E1"/>
    <w:rsid w:val="00CC19DC"/>
    <w:rsid w:val="00DD448F"/>
    <w:rsid w:val="00F7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60ADE-8AFB-4A68-B934-FC25C1C8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1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xXfCbW0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akom.hr/default.aspx?id=15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HAKOM4" TargetMode="External"/><Relationship Id="rId5" Type="http://schemas.openxmlformats.org/officeDocument/2006/relationships/hyperlink" Target="http://bit.ly/HAKOM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HAKOM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5</cp:revision>
  <dcterms:created xsi:type="dcterms:W3CDTF">2019-12-18T07:51:00Z</dcterms:created>
  <dcterms:modified xsi:type="dcterms:W3CDTF">2019-12-18T08:34:00Z</dcterms:modified>
</cp:coreProperties>
</file>