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8808F7">
      <w:pPr>
        <w:spacing w:after="160" w:line="259" w:lineRule="auto"/>
        <w:ind w:left="708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346A07">
        <w:rPr>
          <w:rFonts w:asciiTheme="minorHAnsi" w:eastAsiaTheme="minorHAnsi" w:hAnsiTheme="minorHAnsi" w:cstheme="minorBidi"/>
          <w:lang w:eastAsia="en-US"/>
        </w:rPr>
        <w:t>XXXII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28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studenog </w:t>
      </w:r>
      <w:r w:rsidRPr="00533326">
        <w:rPr>
          <w:rFonts w:asciiTheme="minorHAnsi" w:eastAsiaTheme="minorHAnsi" w:hAnsiTheme="minorHAnsi" w:cstheme="minorBidi"/>
          <w:lang w:eastAsia="en-US"/>
        </w:rPr>
        <w:t>201</w:t>
      </w:r>
      <w:r w:rsidR="00346A07">
        <w:rPr>
          <w:rFonts w:asciiTheme="minorHAnsi" w:eastAsiaTheme="minorHAnsi" w:hAnsiTheme="minorHAnsi" w:cstheme="minorBidi"/>
          <w:lang w:eastAsia="en-US"/>
        </w:rPr>
        <w:t>9</w:t>
      </w:r>
      <w:r w:rsidRPr="00533326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346A07">
        <w:rPr>
          <w:rFonts w:asciiTheme="minorHAnsi" w:hAnsiTheme="minorHAnsi"/>
          <w:lang w:eastAsia="ar-SA"/>
        </w:rPr>
        <w:t>Odluka o mirovanju ugovora o radu zbog imenovanja za ravnateljicu škole usvojena je jednoglasno.</w:t>
      </w:r>
    </w:p>
    <w:p w:rsidR="00C61AF7" w:rsidRPr="00533326" w:rsidRDefault="00C61AF7" w:rsidP="00C61AF7">
      <w:pPr>
        <w:rPr>
          <w:rFonts w:asciiTheme="minorHAnsi" w:hAnsiTheme="minorHAnsi"/>
        </w:rPr>
      </w:pPr>
    </w:p>
    <w:p w:rsidR="00C61AF7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346A07">
        <w:rPr>
          <w:rFonts w:asciiTheme="minorHAnsi" w:eastAsiaTheme="minorHAnsi" w:hAnsiTheme="minorHAnsi" w:cstheme="minorBidi"/>
          <w:lang w:eastAsia="en-US"/>
        </w:rPr>
        <w:t>Procedura upravljanja i raspolaganja imovinom u vlasništvu Osnovne škole Karlobag za razdoblje od 2019. godine donesena  je jednoglasno</w:t>
      </w:r>
      <w:r w:rsidR="00825E6F">
        <w:rPr>
          <w:rFonts w:asciiTheme="minorHAnsi" w:eastAsiaTheme="minorHAnsi" w:hAnsiTheme="minorHAnsi" w:cstheme="minorBidi"/>
          <w:lang w:eastAsia="en-US"/>
        </w:rPr>
        <w:t>.</w:t>
      </w:r>
    </w:p>
    <w:p w:rsidR="00825E6F" w:rsidRPr="00533326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Ad.4.)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46A07"/>
    <w:rsid w:val="0037171D"/>
    <w:rsid w:val="00533326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12</cp:revision>
  <dcterms:created xsi:type="dcterms:W3CDTF">2017-04-12T08:43:00Z</dcterms:created>
  <dcterms:modified xsi:type="dcterms:W3CDTF">2019-11-28T10:17:00Z</dcterms:modified>
</cp:coreProperties>
</file>