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A1" w:rsidRDefault="00EE29A1" w:rsidP="00EE29A1">
      <w:pPr>
        <w:pStyle w:val="Odlomakpopisa1"/>
        <w:spacing w:after="0"/>
        <w:ind w:left="0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EL</w:t>
      </w:r>
      <w:r w:rsidR="00D02074">
        <w:rPr>
          <w:rFonts w:asciiTheme="minorHAnsi" w:eastAsiaTheme="minorHAnsi" w:hAnsiTheme="minorHAnsi" w:cstheme="minorBidi"/>
          <w:b/>
        </w:rPr>
        <w:t>EMENTI PRAĆENJA  I KRITERIJI OC</w:t>
      </w:r>
      <w:r>
        <w:rPr>
          <w:rFonts w:asciiTheme="minorHAnsi" w:eastAsiaTheme="minorHAnsi" w:hAnsiTheme="minorHAnsi" w:cstheme="minorBidi"/>
          <w:b/>
        </w:rPr>
        <w:t xml:space="preserve">JENJIVANJA </w:t>
      </w:r>
    </w:p>
    <w:p w:rsidR="00EE29A1" w:rsidRDefault="00EE29A1" w:rsidP="00EE29A1">
      <w:pPr>
        <w:pStyle w:val="Odlomakpopisa1"/>
        <w:spacing w:after="0"/>
        <w:ind w:left="0"/>
        <w:rPr>
          <w:b/>
        </w:rPr>
      </w:pPr>
    </w:p>
    <w:p w:rsidR="00EE29A1" w:rsidRDefault="00EE29A1" w:rsidP="00EE29A1">
      <w:pPr>
        <w:pStyle w:val="Odlomakpopisa1"/>
        <w:numPr>
          <w:ilvl w:val="0"/>
          <w:numId w:val="1"/>
        </w:numPr>
        <w:spacing w:after="0"/>
        <w:ind w:left="0"/>
        <w:rPr>
          <w:b/>
        </w:rPr>
      </w:pPr>
      <w:r>
        <w:rPr>
          <w:b/>
        </w:rPr>
        <w:t>TEHNIČKA KULTURA (35 sati godišnje)</w:t>
      </w:r>
    </w:p>
    <w:p w:rsidR="00EE29A1" w:rsidRDefault="00EE29A1" w:rsidP="00EE29A1">
      <w:pPr>
        <w:pStyle w:val="Odlomakpopisa1"/>
        <w:spacing w:after="0"/>
        <w:ind w:left="0"/>
        <w:rPr>
          <w:b/>
        </w:rPr>
      </w:pPr>
      <w:bookmarkStart w:id="0" w:name="_GoBack"/>
      <w:bookmarkEnd w:id="0"/>
    </w:p>
    <w:p w:rsidR="00EE29A1" w:rsidRDefault="00EE29A1" w:rsidP="00EE29A1">
      <w:pPr>
        <w:pStyle w:val="Odlomakpopisa1"/>
        <w:spacing w:after="0"/>
        <w:ind w:left="0"/>
        <w:rPr>
          <w:b/>
        </w:rPr>
      </w:pPr>
    </w:p>
    <w:p w:rsidR="00EE29A1" w:rsidRDefault="00EE29A1" w:rsidP="00EE29A1">
      <w:pPr>
        <w:pStyle w:val="Odlomakpopisa1"/>
        <w:numPr>
          <w:ilvl w:val="0"/>
          <w:numId w:val="2"/>
        </w:numPr>
        <w:spacing w:after="0"/>
      </w:pPr>
      <w:r>
        <w:t>Usmena provjera znanja jednom u polugodištu</w:t>
      </w:r>
    </w:p>
    <w:p w:rsidR="00EE29A1" w:rsidRDefault="00EE29A1" w:rsidP="00EE29A1">
      <w:pPr>
        <w:pStyle w:val="Odlomakpopisa1"/>
        <w:numPr>
          <w:ilvl w:val="0"/>
          <w:numId w:val="2"/>
        </w:numPr>
        <w:spacing w:after="0"/>
      </w:pPr>
      <w:r>
        <w:t>Učenik ima pravo ispravljanja ocjene u dogovoru s učiteljem</w:t>
      </w:r>
    </w:p>
    <w:p w:rsidR="00EE29A1" w:rsidRDefault="00EE29A1" w:rsidP="00EE29A1">
      <w:pPr>
        <w:pStyle w:val="Odlomakpopisa1"/>
        <w:numPr>
          <w:ilvl w:val="0"/>
          <w:numId w:val="2"/>
        </w:numPr>
        <w:spacing w:after="0"/>
      </w:pPr>
      <w:r>
        <w:t>Pismena provjera znanja jednom u polugodištu (nije obvezno)</w:t>
      </w:r>
    </w:p>
    <w:p w:rsidR="00EE29A1" w:rsidRDefault="00EE29A1" w:rsidP="00EE29A1">
      <w:pPr>
        <w:pStyle w:val="Odlomakpopisa1"/>
        <w:numPr>
          <w:ilvl w:val="0"/>
          <w:numId w:val="2"/>
        </w:numPr>
        <w:spacing w:after="0"/>
      </w:pPr>
      <w:r>
        <w:t>Redovito ocjenjivanje praktičnih uradaka i pismenih izvješća</w:t>
      </w:r>
    </w:p>
    <w:p w:rsidR="00EE29A1" w:rsidRDefault="00EE29A1" w:rsidP="00EE29A1">
      <w:pPr>
        <w:pStyle w:val="Odlomakpopisa1"/>
        <w:numPr>
          <w:ilvl w:val="0"/>
          <w:numId w:val="2"/>
        </w:numPr>
        <w:spacing w:after="0"/>
      </w:pPr>
      <w:r>
        <w:t xml:space="preserve"> Za svako polugodište izračunati srednju ocjenu iz praktičnog rada koja ulazi u zaključnu ocjenu za polugodište</w:t>
      </w:r>
    </w:p>
    <w:p w:rsidR="00EE29A1" w:rsidRDefault="00EE29A1" w:rsidP="00EE29A1">
      <w:pPr>
        <w:pStyle w:val="Odlomakpopisa1"/>
        <w:numPr>
          <w:ilvl w:val="0"/>
          <w:numId w:val="2"/>
        </w:numPr>
        <w:spacing w:after="0"/>
      </w:pPr>
      <w:r>
        <w:t xml:space="preserve">Dodatno ocijeniti praktične uratke </w:t>
      </w:r>
    </w:p>
    <w:p w:rsidR="00EE29A1" w:rsidRDefault="00EE29A1" w:rsidP="00EE29A1">
      <w:pPr>
        <w:pStyle w:val="Odlomakpopisa1"/>
        <w:spacing w:after="0"/>
      </w:pPr>
    </w:p>
    <w:p w:rsidR="00EE29A1" w:rsidRDefault="00EE29A1" w:rsidP="00EE29A1">
      <w:pPr>
        <w:pStyle w:val="Odlomakpopisa1"/>
        <w:spacing w:after="0"/>
      </w:pPr>
    </w:p>
    <w:p w:rsidR="00EE29A1" w:rsidRDefault="00EE29A1" w:rsidP="00EE29A1">
      <w:pPr>
        <w:pStyle w:val="Odlomakpopisa1"/>
        <w:spacing w:after="0"/>
      </w:pPr>
    </w:p>
    <w:p w:rsidR="00EE29A1" w:rsidRDefault="00EE29A1" w:rsidP="00EE29A1">
      <w:pPr>
        <w:pStyle w:val="Odlomakpopisa1"/>
        <w:spacing w:after="0"/>
        <w:ind w:left="0"/>
        <w:rPr>
          <w:sz w:val="16"/>
          <w:szCs w:val="16"/>
        </w:rPr>
      </w:pPr>
    </w:p>
    <w:p w:rsidR="005058B9" w:rsidRDefault="00EE29A1"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31FB6FAC" wp14:editId="19069BC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18860" cy="5021580"/>
            <wp:effectExtent l="0" t="0" r="0" b="7620"/>
            <wp:wrapNone/>
            <wp:docPr id="1" name="Slika 1" descr="Blanka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aimg0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02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6366A"/>
    <w:multiLevelType w:val="hybridMultilevel"/>
    <w:tmpl w:val="606465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11E962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F2D41"/>
    <w:multiLevelType w:val="hybridMultilevel"/>
    <w:tmpl w:val="8BFCB224"/>
    <w:lvl w:ilvl="0" w:tplc="90906D82">
      <w:start w:val="198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A1"/>
    <w:rsid w:val="005058B9"/>
    <w:rsid w:val="00D02074"/>
    <w:rsid w:val="00E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57E66-A54F-44DE-8DA7-EC0D9BA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EE29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2</cp:revision>
  <dcterms:created xsi:type="dcterms:W3CDTF">2015-01-14T08:27:00Z</dcterms:created>
  <dcterms:modified xsi:type="dcterms:W3CDTF">2015-01-14T09:36:00Z</dcterms:modified>
</cp:coreProperties>
</file>