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B1" w:rsidRDefault="00A37FB1" w:rsidP="00A37FB1">
      <w:pPr>
        <w:pStyle w:val="Naslov1"/>
        <w:rPr>
          <w:rFonts w:ascii="Calibri" w:hAnsi="Calibri"/>
          <w:color w:val="333333"/>
          <w:sz w:val="22"/>
          <w:lang w:val="hr-HR"/>
        </w:rPr>
      </w:pPr>
      <w:r>
        <w:rPr>
          <w:rFonts w:ascii="Calibri" w:hAnsi="Calibri"/>
          <w:color w:val="333333"/>
          <w:sz w:val="22"/>
          <w:lang w:val="hr-HR"/>
        </w:rPr>
        <w:t>REPUBLIKA  HRVATSKA</w:t>
      </w:r>
    </w:p>
    <w:p w:rsidR="00A37FB1" w:rsidRDefault="00A37FB1" w:rsidP="00A37FB1">
      <w:pPr>
        <w:pStyle w:val="Naslov3"/>
        <w:rPr>
          <w:rFonts w:ascii="Calibri" w:hAnsi="Calibri"/>
          <w:color w:val="333333"/>
          <w:sz w:val="22"/>
          <w:lang w:val="hr-HR"/>
        </w:rPr>
      </w:pPr>
      <w:r>
        <w:rPr>
          <w:rFonts w:ascii="Calibri" w:hAnsi="Calibri"/>
          <w:color w:val="333333"/>
          <w:sz w:val="22"/>
          <w:lang w:val="hr-HR"/>
        </w:rPr>
        <w:t>LIČKO-SENJSKA   ŽUPANIJA</w:t>
      </w:r>
    </w:p>
    <w:p w:rsidR="00A37FB1" w:rsidRDefault="00A37FB1" w:rsidP="00A37FB1">
      <w:pPr>
        <w:pStyle w:val="Naslov1"/>
        <w:rPr>
          <w:rFonts w:ascii="Calibri" w:hAnsi="Calibri"/>
          <w:color w:val="333333"/>
          <w:sz w:val="22"/>
          <w:lang w:val="hr-HR"/>
        </w:rPr>
      </w:pPr>
      <w:r>
        <w:rPr>
          <w:rFonts w:ascii="Calibri" w:hAnsi="Calibri"/>
          <w:color w:val="333333"/>
          <w:sz w:val="22"/>
          <w:lang w:val="hr-HR"/>
        </w:rPr>
        <w:t xml:space="preserve">OPĆINA   KARLOBAG       </w:t>
      </w:r>
    </w:p>
    <w:p w:rsidR="00A37FB1" w:rsidRDefault="00A37FB1" w:rsidP="00A37FB1">
      <w:pPr>
        <w:pStyle w:val="Naslov1"/>
        <w:rPr>
          <w:rFonts w:ascii="Calibri" w:hAnsi="Calibri"/>
          <w:b/>
          <w:color w:val="333333"/>
          <w:lang w:val="hr-HR"/>
        </w:rPr>
      </w:pPr>
      <w:r>
        <w:rPr>
          <w:rFonts w:ascii="Calibri" w:hAnsi="Calibri"/>
          <w:b/>
          <w:color w:val="333333"/>
          <w:sz w:val="22"/>
          <w:lang w:val="hr-HR"/>
        </w:rPr>
        <w:t>OSNOVNA  ŠKOLA  KARLOBAG</w:t>
      </w:r>
    </w:p>
    <w:p w:rsidR="00A37FB1" w:rsidRDefault="00A37FB1" w:rsidP="00A37FB1">
      <w:pPr>
        <w:rPr>
          <w:rFonts w:ascii="Calibri" w:hAnsi="Calibri"/>
          <w:color w:val="333333"/>
          <w:lang w:val="hr-HR"/>
        </w:rPr>
      </w:pPr>
      <w:r>
        <w:rPr>
          <w:rFonts w:ascii="Calibri" w:hAnsi="Calibri"/>
          <w:color w:val="333333"/>
          <w:lang w:val="hr-HR"/>
        </w:rPr>
        <w:t>Vladimira Nazora 11, KARLOBAG</w:t>
      </w:r>
    </w:p>
    <w:p w:rsidR="00A37FB1" w:rsidRDefault="00A37FB1" w:rsidP="00A37FB1">
      <w:pPr>
        <w:rPr>
          <w:rFonts w:ascii="Calibri" w:hAnsi="Calibri"/>
          <w:color w:val="333333"/>
          <w:lang w:val="hr-HR"/>
        </w:rPr>
      </w:pPr>
      <w:r>
        <w:rPr>
          <w:rFonts w:ascii="Calibri" w:hAnsi="Calibri"/>
          <w:color w:val="333333"/>
          <w:lang w:val="hr-HR"/>
        </w:rPr>
        <w:t>Tel./fax</w:t>
      </w:r>
      <w:r>
        <w:rPr>
          <w:rFonts w:ascii="Calibri" w:hAnsi="Calibri"/>
          <w:b/>
          <w:color w:val="333333"/>
          <w:lang w:val="hr-HR"/>
        </w:rPr>
        <w:t xml:space="preserve"> </w:t>
      </w:r>
      <w:r>
        <w:rPr>
          <w:rFonts w:ascii="Calibri" w:hAnsi="Calibri"/>
          <w:color w:val="333333"/>
          <w:lang w:val="hr-HR"/>
        </w:rPr>
        <w:t>: 053/694-019, 694-9l0</w:t>
      </w:r>
    </w:p>
    <w:p w:rsidR="00A37FB1" w:rsidRDefault="00A37FB1" w:rsidP="00A37FB1">
      <w:pPr>
        <w:tabs>
          <w:tab w:val="left" w:pos="1289"/>
        </w:tabs>
        <w:ind w:right="-523"/>
        <w:rPr>
          <w:rFonts w:ascii="Calibri" w:hAnsi="Calibri"/>
          <w:color w:val="333333"/>
          <w:lang w:val="hr-HR"/>
        </w:rPr>
      </w:pPr>
      <w:r>
        <w:rPr>
          <w:rFonts w:ascii="Calibri" w:hAnsi="Calibri"/>
          <w:color w:val="333333"/>
          <w:lang w:val="hr-HR"/>
        </w:rPr>
        <w:t>MB: 3318818, OIB: 40367998243</w:t>
      </w:r>
    </w:p>
    <w:p w:rsidR="00A37FB1" w:rsidRDefault="00A37FB1" w:rsidP="00A37FB1">
      <w:pPr>
        <w:tabs>
          <w:tab w:val="left" w:pos="1289"/>
        </w:tabs>
        <w:ind w:right="-523"/>
        <w:rPr>
          <w:rFonts w:ascii="Calibri" w:hAnsi="Calibri"/>
          <w:color w:val="333333"/>
          <w:lang w:val="hr-HR"/>
        </w:rPr>
      </w:pPr>
      <w:r>
        <w:rPr>
          <w:rFonts w:ascii="Calibri" w:hAnsi="Calibri"/>
          <w:color w:val="333333"/>
          <w:lang w:val="hr-HR"/>
        </w:rPr>
        <w:t>tajnistvo@os-karlobag.skole.hr</w:t>
      </w:r>
    </w:p>
    <w:p w:rsidR="00A37FB1" w:rsidRDefault="00A37FB1" w:rsidP="00A37FB1">
      <w:pPr>
        <w:pStyle w:val="Naslov3"/>
        <w:rPr>
          <w:rFonts w:ascii="Calibri" w:hAnsi="Calibri"/>
          <w:color w:val="333333"/>
          <w:sz w:val="22"/>
          <w:lang w:val="hr-HR"/>
        </w:rPr>
      </w:pPr>
    </w:p>
    <w:p w:rsidR="00A37FB1" w:rsidRDefault="00A37FB1" w:rsidP="00A37FB1">
      <w:pPr>
        <w:pStyle w:val="Naslov3"/>
        <w:rPr>
          <w:rFonts w:ascii="Calibri" w:hAnsi="Calibri"/>
          <w:color w:val="333333"/>
          <w:sz w:val="22"/>
          <w:lang w:val="hr-HR"/>
        </w:rPr>
      </w:pPr>
      <w:r>
        <w:rPr>
          <w:rFonts w:ascii="Calibri" w:hAnsi="Calibri"/>
          <w:color w:val="333333"/>
          <w:sz w:val="22"/>
          <w:lang w:val="hr-HR"/>
        </w:rPr>
        <w:t xml:space="preserve">Klasa: </w:t>
      </w:r>
      <w:r>
        <w:rPr>
          <w:rFonts w:ascii="Calibri" w:hAnsi="Calibri"/>
          <w:color w:val="333333"/>
          <w:sz w:val="22"/>
          <w:lang w:val="hr-HR"/>
        </w:rPr>
        <w:t>401-05/17-01/01</w:t>
      </w:r>
    </w:p>
    <w:p w:rsidR="00A37FB1" w:rsidRDefault="00A37FB1" w:rsidP="00A37FB1">
      <w:pPr>
        <w:pStyle w:val="Naslov3"/>
        <w:rPr>
          <w:rFonts w:ascii="Calibri" w:hAnsi="Calibri"/>
          <w:color w:val="333333"/>
          <w:sz w:val="22"/>
          <w:lang w:val="hr-HR"/>
        </w:rPr>
      </w:pPr>
      <w:proofErr w:type="spellStart"/>
      <w:r>
        <w:rPr>
          <w:rFonts w:ascii="Calibri" w:hAnsi="Calibri"/>
          <w:color w:val="333333"/>
          <w:sz w:val="22"/>
          <w:lang w:val="hr-HR"/>
        </w:rPr>
        <w:t>Ur</w:t>
      </w:r>
      <w:proofErr w:type="spellEnd"/>
      <w:r>
        <w:rPr>
          <w:rFonts w:ascii="Calibri" w:hAnsi="Calibri"/>
          <w:color w:val="333333"/>
          <w:sz w:val="22"/>
          <w:lang w:val="hr-HR"/>
        </w:rPr>
        <w:t>. broj : 2125/25-01-1</w:t>
      </w:r>
      <w:r>
        <w:rPr>
          <w:rFonts w:ascii="Calibri" w:hAnsi="Calibri"/>
          <w:color w:val="333333"/>
          <w:sz w:val="22"/>
          <w:lang w:val="hr-HR"/>
        </w:rPr>
        <w:t>7</w:t>
      </w:r>
      <w:r>
        <w:rPr>
          <w:rFonts w:ascii="Calibri" w:hAnsi="Calibri"/>
          <w:color w:val="333333"/>
          <w:sz w:val="22"/>
          <w:lang w:val="hr-HR"/>
        </w:rPr>
        <w:t>-0</w:t>
      </w:r>
      <w:r>
        <w:rPr>
          <w:rFonts w:ascii="Calibri" w:hAnsi="Calibri"/>
          <w:color w:val="333333"/>
          <w:sz w:val="22"/>
          <w:lang w:val="hr-HR"/>
        </w:rPr>
        <w:t>2</w:t>
      </w:r>
    </w:p>
    <w:p w:rsidR="002D4FC6" w:rsidRDefault="00A37FB1" w:rsidP="00A37FB1">
      <w:pPr>
        <w:rPr>
          <w:rFonts w:ascii="Calibri" w:hAnsi="Calibri"/>
          <w:color w:val="333333"/>
          <w:sz w:val="22"/>
          <w:lang w:val="hr-HR"/>
        </w:rPr>
      </w:pPr>
      <w:r>
        <w:rPr>
          <w:rFonts w:ascii="Calibri" w:hAnsi="Calibri"/>
          <w:color w:val="333333"/>
          <w:sz w:val="22"/>
          <w:lang w:val="hr-HR"/>
        </w:rPr>
        <w:t xml:space="preserve">Karlobag </w:t>
      </w:r>
      <w:r>
        <w:rPr>
          <w:rFonts w:ascii="Calibri" w:hAnsi="Calibri"/>
          <w:color w:val="333333"/>
          <w:sz w:val="22"/>
          <w:lang w:val="hr-HR"/>
        </w:rPr>
        <w:t>06.06.2017.</w:t>
      </w:r>
    </w:p>
    <w:p w:rsidR="00A37FB1" w:rsidRDefault="00A37FB1" w:rsidP="00A37FB1">
      <w:pPr>
        <w:rPr>
          <w:rFonts w:ascii="Calibri" w:hAnsi="Calibri"/>
          <w:color w:val="333333"/>
          <w:sz w:val="22"/>
          <w:lang w:val="hr-HR"/>
        </w:rPr>
      </w:pPr>
    </w:p>
    <w:p w:rsidR="00A37FB1" w:rsidRDefault="00A37FB1" w:rsidP="00A37FB1">
      <w:pPr>
        <w:rPr>
          <w:lang w:val="de-DE"/>
        </w:rPr>
      </w:pPr>
    </w:p>
    <w:p w:rsidR="00A37FB1" w:rsidRPr="00A37FB1" w:rsidRDefault="00A37FB1" w:rsidP="00A37FB1">
      <w:pPr>
        <w:rPr>
          <w:lang w:val="hr-HR"/>
        </w:rPr>
      </w:pPr>
    </w:p>
    <w:p w:rsidR="00A37FB1" w:rsidRPr="00A37FB1" w:rsidRDefault="00A37FB1" w:rsidP="001243A5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Na temelju članka 12. i članka 15. stavka 2. Zakona o javnoj nabavi (NN broj 120/2016) i članka 58. Statuta Osnovne škole Karlobag Školski odbor na sjednici održanoj dana </w:t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>06. lipnja</w:t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 2017. </w:t>
      </w:r>
      <w:r w:rsidR="001243A5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godine </w:t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>donosi</w:t>
      </w:r>
    </w:p>
    <w:p w:rsidR="00A37FB1" w:rsidRPr="00A37FB1" w:rsidRDefault="00A37FB1" w:rsidP="00A37FB1">
      <w:pPr>
        <w:autoSpaceDE w:val="0"/>
        <w:autoSpaceDN w:val="0"/>
        <w:adjustRightInd w:val="0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Pr="00A37FB1" w:rsidRDefault="00A37FB1" w:rsidP="00A37FB1">
      <w:pPr>
        <w:autoSpaceDE w:val="0"/>
        <w:autoSpaceDN w:val="0"/>
        <w:adjustRightInd w:val="0"/>
        <w:jc w:val="center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>ODLUKU O USVAJANJU</w:t>
      </w:r>
    </w:p>
    <w:p w:rsidR="00A37FB1" w:rsidRPr="00A37FB1" w:rsidRDefault="00A37FB1" w:rsidP="00A37FB1">
      <w:pPr>
        <w:autoSpaceDE w:val="0"/>
        <w:autoSpaceDN w:val="0"/>
        <w:adjustRightInd w:val="0"/>
        <w:jc w:val="center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>PRAVILNIKA O PRO</w:t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V</w:t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>EDBI POSTUPAKA JEDNOSTAVNE NABAVE</w:t>
      </w:r>
    </w:p>
    <w:p w:rsidR="00A37FB1" w:rsidRPr="00A37FB1" w:rsidRDefault="00A37FB1" w:rsidP="00A37FB1">
      <w:pPr>
        <w:autoSpaceDE w:val="0"/>
        <w:autoSpaceDN w:val="0"/>
        <w:adjustRightInd w:val="0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Pr="00A37FB1" w:rsidRDefault="00A37FB1" w:rsidP="00A37FB1">
      <w:pPr>
        <w:autoSpaceDE w:val="0"/>
        <w:autoSpaceDN w:val="0"/>
        <w:adjustRightInd w:val="0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  <w:t xml:space="preserve">I. </w:t>
      </w: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 w:rsidRPr="00A37FB1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Potvrđuje se </w:t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 Pravilnik o provedbi postupaka jednostavne nabave usvojen na sjednici Školskog odbora dana 13.02.2017. godine</w:t>
      </w:r>
      <w:r w:rsidR="001243A5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 nakon provedenog savjetovanja s javnošću</w:t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.</w:t>
      </w: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  <w:t>II.</w:t>
      </w: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Ova odluka stupa na snagu danom donošenja.</w:t>
      </w: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  <w:t>O  b  r  a  z  l  o  ž  e  n  j  e</w:t>
      </w:r>
    </w:p>
    <w:p w:rsidR="00A37FB1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1243A5" w:rsidRDefault="00A37FB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Pravilnik o provedbi postupaka jednostavne nabave usvojen je na sjednici Školskog odbora dana 13.02.2017. godine.</w:t>
      </w:r>
      <w:r w:rsidR="001243A5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 Međutim, prema čl. 11. Zakona o pravu na pristup informacijama (NN 25/13., 85/15.) tijela državne uprave, druga državna tijela, jedinice lokalne i područne (regionalne) samouprave i pravne osobe s javnim ovlastima dužne su provoditi savjetovanje s javnošću pri donošenju općih akata odnosno drugih strateških ili planskih dokumenata kad se njima utječe na interese građana i pravnih osoba.</w:t>
      </w:r>
    </w:p>
    <w:p w:rsidR="001243A5" w:rsidRDefault="001243A5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Osnovna škola Karlobag je na svojim web stranicama (</w:t>
      </w:r>
      <w:hyperlink r:id="rId4" w:history="1">
        <w:r w:rsidRPr="00C537E7">
          <w:rPr>
            <w:rStyle w:val="Hiperveza"/>
            <w:rFonts w:asciiTheme="minorHAnsi" w:eastAsia="Batang" w:hAnsiTheme="minorHAnsi" w:cs="Levenim MT"/>
            <w:sz w:val="22"/>
            <w:szCs w:val="22"/>
            <w:lang w:val="hr-HR" w:eastAsia="en-US"/>
          </w:rPr>
          <w:t>www.os-karlobag.skole.hr</w:t>
        </w:r>
      </w:hyperlink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) provela savjetovanje s javnošću u postupku donošenja Pravilnika o provedbi postupaka jednostavne nabave u razdoblju od 03.05.-03.06.2017 godine</w:t>
      </w:r>
      <w:r w:rsidR="00724A81">
        <w:rPr>
          <w:rFonts w:asciiTheme="minorHAnsi" w:eastAsia="Batang" w:hAnsiTheme="minorHAnsi" w:cs="Levenim MT"/>
          <w:sz w:val="22"/>
          <w:szCs w:val="22"/>
          <w:lang w:val="hr-HR" w:eastAsia="en-US"/>
        </w:rPr>
        <w:t xml:space="preserve"> na kojeg nije bilo prijedloga ni mišljenja, te se ovom odlukom potvrđuje već doneseni Pravilnik o provedbi postupaka jednostavne nabave.</w:t>
      </w:r>
    </w:p>
    <w:p w:rsidR="00724A81" w:rsidRDefault="00724A8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724A81" w:rsidRDefault="00724A8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724A81" w:rsidRDefault="00724A8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724A81" w:rsidRDefault="00724A8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  <w:t>Predsjednica Školskog odbora</w:t>
      </w:r>
    </w:p>
    <w:p w:rsidR="00724A81" w:rsidRPr="00A37FB1" w:rsidRDefault="00724A81" w:rsidP="00A37FB1">
      <w:pPr>
        <w:autoSpaceDE w:val="0"/>
        <w:autoSpaceDN w:val="0"/>
        <w:adjustRightInd w:val="0"/>
        <w:ind w:firstLine="708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</w:r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ab/>
        <w:t xml:space="preserve">Ivanka Šegota </w:t>
      </w:r>
      <w:proofErr w:type="spellStart"/>
      <w:r>
        <w:rPr>
          <w:rFonts w:asciiTheme="minorHAnsi" w:eastAsia="Batang" w:hAnsiTheme="minorHAnsi" w:cs="Levenim MT"/>
          <w:sz w:val="22"/>
          <w:szCs w:val="22"/>
          <w:lang w:val="hr-HR" w:eastAsia="en-US"/>
        </w:rPr>
        <w:t>Brujić</w:t>
      </w:r>
      <w:bookmarkStart w:id="0" w:name="_GoBack"/>
      <w:bookmarkEnd w:id="0"/>
      <w:proofErr w:type="spellEnd"/>
    </w:p>
    <w:p w:rsidR="00A37FB1" w:rsidRPr="00A37FB1" w:rsidRDefault="00A37FB1" w:rsidP="00A37FB1">
      <w:pPr>
        <w:autoSpaceDE w:val="0"/>
        <w:autoSpaceDN w:val="0"/>
        <w:adjustRightInd w:val="0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Pr="00A37FB1" w:rsidRDefault="00A37FB1" w:rsidP="00A37FB1">
      <w:pPr>
        <w:autoSpaceDE w:val="0"/>
        <w:autoSpaceDN w:val="0"/>
        <w:adjustRightInd w:val="0"/>
        <w:rPr>
          <w:rFonts w:asciiTheme="minorHAnsi" w:eastAsia="Batang" w:hAnsiTheme="minorHAnsi" w:cs="Levenim MT"/>
          <w:sz w:val="22"/>
          <w:szCs w:val="22"/>
          <w:lang w:val="hr-HR" w:eastAsia="en-US"/>
        </w:rPr>
      </w:pPr>
    </w:p>
    <w:p w:rsidR="00A37FB1" w:rsidRPr="00A37FB1" w:rsidRDefault="00A37FB1" w:rsidP="00A37FB1">
      <w:pPr>
        <w:autoSpaceDE w:val="0"/>
        <w:autoSpaceDN w:val="0"/>
        <w:adjustRightInd w:val="0"/>
        <w:rPr>
          <w:rFonts w:ascii="Batang" w:eastAsia="Batang" w:hAnsi="Batang" w:cs="Levenim MT"/>
          <w:sz w:val="22"/>
          <w:szCs w:val="22"/>
          <w:lang w:val="hr-HR" w:eastAsia="en-US"/>
        </w:rPr>
      </w:pPr>
    </w:p>
    <w:p w:rsidR="00A37FB1" w:rsidRPr="00A37FB1" w:rsidRDefault="00A37FB1" w:rsidP="00A37FB1">
      <w:pPr>
        <w:rPr>
          <w:lang w:val="hr-HR"/>
        </w:rPr>
      </w:pPr>
    </w:p>
    <w:sectPr w:rsidR="00A37FB1" w:rsidRPr="00A3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B1"/>
    <w:rsid w:val="001243A5"/>
    <w:rsid w:val="002D4FC6"/>
    <w:rsid w:val="00724A81"/>
    <w:rsid w:val="00A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61E85-E0AF-4CE2-BF4A-4308A34F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37FB1"/>
    <w:pPr>
      <w:keepNext/>
      <w:outlineLvl w:val="0"/>
    </w:pPr>
    <w:rPr>
      <w:rFonts w:ascii="Bookman Old Style" w:hAnsi="Bookman Old Style"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37FB1"/>
    <w:pPr>
      <w:keepNext/>
      <w:outlineLvl w:val="2"/>
    </w:pPr>
    <w:rPr>
      <w:rFonts w:ascii="Bookman Old Style" w:hAnsi="Bookman Old Style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37FB1"/>
    <w:rPr>
      <w:rFonts w:ascii="Bookman Old Style" w:eastAsia="Times New Roman" w:hAnsi="Bookman Old Style" w:cs="Times New Roman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semiHidden/>
    <w:rsid w:val="00A37FB1"/>
    <w:rPr>
      <w:rFonts w:ascii="Bookman Old Style" w:eastAsia="Times New Roman" w:hAnsi="Bookman Old Style" w:cs="Times New Roman"/>
      <w:sz w:val="24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1243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4A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A81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karlob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</cp:revision>
  <cp:lastPrinted>2017-06-05T10:53:00Z</cp:lastPrinted>
  <dcterms:created xsi:type="dcterms:W3CDTF">2017-06-05T10:30:00Z</dcterms:created>
  <dcterms:modified xsi:type="dcterms:W3CDTF">2017-06-05T10:54:00Z</dcterms:modified>
</cp:coreProperties>
</file>