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C6" w:rsidRPr="00645D09" w:rsidRDefault="00645D09">
      <w:pPr>
        <w:contextualSpacing/>
        <w:rPr>
          <w:rFonts w:ascii="Century Gothic" w:hAnsi="Century Gothic"/>
        </w:rPr>
      </w:pPr>
      <w:r w:rsidRPr="00645D09">
        <w:rPr>
          <w:rFonts w:ascii="Century Gothic" w:hAnsi="Century Gothic"/>
        </w:rPr>
        <w:t>OSNOVNA ŠKOLA KARLOBAG</w:t>
      </w:r>
    </w:p>
    <w:p w:rsidR="00645D09" w:rsidRPr="00645D09" w:rsidRDefault="00645D09">
      <w:pPr>
        <w:contextualSpacing/>
        <w:rPr>
          <w:rFonts w:ascii="Century Gothic" w:hAnsi="Century Gothic"/>
        </w:rPr>
      </w:pPr>
      <w:r w:rsidRPr="00645D09">
        <w:rPr>
          <w:rFonts w:ascii="Century Gothic" w:hAnsi="Century Gothic"/>
        </w:rPr>
        <w:t>VLADIMIRA NAZORA 11</w:t>
      </w:r>
    </w:p>
    <w:p w:rsidR="00645D09" w:rsidRPr="00645D09" w:rsidRDefault="00645D09">
      <w:pPr>
        <w:contextualSpacing/>
        <w:rPr>
          <w:rFonts w:ascii="Century Gothic" w:hAnsi="Century Gothic"/>
        </w:rPr>
      </w:pPr>
      <w:r w:rsidRPr="00645D09">
        <w:rPr>
          <w:rFonts w:ascii="Century Gothic" w:hAnsi="Century Gothic"/>
        </w:rPr>
        <w:t>53288 KARLOBAG</w:t>
      </w:r>
    </w:p>
    <w:p w:rsidR="00645D09" w:rsidRPr="00645D09" w:rsidRDefault="00645D09">
      <w:pPr>
        <w:contextualSpacing/>
        <w:rPr>
          <w:rFonts w:ascii="Century Gothic" w:hAnsi="Century Gothic"/>
        </w:rPr>
      </w:pPr>
    </w:p>
    <w:p w:rsidR="00645D09" w:rsidRPr="00645D09" w:rsidRDefault="00645D09">
      <w:pPr>
        <w:contextualSpacing/>
        <w:rPr>
          <w:rFonts w:ascii="Century Gothic" w:hAnsi="Century Gothic"/>
        </w:rPr>
      </w:pPr>
    </w:p>
    <w:p w:rsidR="00645D09" w:rsidRPr="00BE61AB" w:rsidRDefault="00B316AF" w:rsidP="00645D09">
      <w:pPr>
        <w:contextualSpacing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EVIDENCIJA</w:t>
      </w:r>
      <w:r w:rsidR="00645D09" w:rsidRPr="00BE61AB">
        <w:rPr>
          <w:rFonts w:ascii="Century Gothic" w:hAnsi="Century Gothic"/>
          <w:b/>
        </w:rPr>
        <w:t xml:space="preserve"> UGOVORA ZA 201</w:t>
      </w:r>
      <w:r w:rsidR="00C67B88">
        <w:rPr>
          <w:rFonts w:ascii="Century Gothic" w:hAnsi="Century Gothic"/>
          <w:b/>
        </w:rPr>
        <w:t>9</w:t>
      </w:r>
      <w:r w:rsidR="00645D09" w:rsidRPr="00BE61AB">
        <w:rPr>
          <w:rFonts w:ascii="Century Gothic" w:hAnsi="Century Gothic"/>
          <w:b/>
        </w:rPr>
        <w:t>. GODINU</w:t>
      </w:r>
    </w:p>
    <w:p w:rsidR="00645D09" w:rsidRDefault="00645D09">
      <w:pPr>
        <w:contextualSpacing/>
        <w:rPr>
          <w:rFonts w:ascii="Century Gothic" w:hAnsi="Century Gothic"/>
        </w:rPr>
      </w:pPr>
    </w:p>
    <w:p w:rsidR="00645D09" w:rsidRDefault="00645D09">
      <w:pPr>
        <w:contextualSpacing/>
        <w:rPr>
          <w:rFonts w:ascii="Century Gothic" w:hAnsi="Century Gothic"/>
        </w:rPr>
      </w:pPr>
    </w:p>
    <w:tbl>
      <w:tblPr>
        <w:tblStyle w:val="Reetkatablice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1276"/>
        <w:gridCol w:w="1559"/>
        <w:gridCol w:w="1276"/>
        <w:gridCol w:w="1134"/>
        <w:gridCol w:w="992"/>
        <w:gridCol w:w="993"/>
        <w:gridCol w:w="1134"/>
        <w:gridCol w:w="1134"/>
        <w:gridCol w:w="1275"/>
      </w:tblGrid>
      <w:tr w:rsidR="00B316AF" w:rsidTr="00035DF5">
        <w:tc>
          <w:tcPr>
            <w:tcW w:w="851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1.</w:t>
            </w:r>
          </w:p>
        </w:tc>
        <w:tc>
          <w:tcPr>
            <w:tcW w:w="1559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2.</w:t>
            </w:r>
          </w:p>
        </w:tc>
        <w:tc>
          <w:tcPr>
            <w:tcW w:w="1134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3.</w:t>
            </w:r>
          </w:p>
        </w:tc>
        <w:tc>
          <w:tcPr>
            <w:tcW w:w="1276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4.</w:t>
            </w:r>
          </w:p>
        </w:tc>
        <w:tc>
          <w:tcPr>
            <w:tcW w:w="1559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1276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6.</w:t>
            </w:r>
          </w:p>
        </w:tc>
        <w:tc>
          <w:tcPr>
            <w:tcW w:w="1134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7.</w:t>
            </w:r>
          </w:p>
        </w:tc>
        <w:tc>
          <w:tcPr>
            <w:tcW w:w="992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8.</w:t>
            </w:r>
          </w:p>
        </w:tc>
        <w:tc>
          <w:tcPr>
            <w:tcW w:w="993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9.</w:t>
            </w:r>
          </w:p>
        </w:tc>
        <w:tc>
          <w:tcPr>
            <w:tcW w:w="1134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10.</w:t>
            </w:r>
          </w:p>
        </w:tc>
        <w:tc>
          <w:tcPr>
            <w:tcW w:w="1134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11.</w:t>
            </w:r>
          </w:p>
        </w:tc>
        <w:tc>
          <w:tcPr>
            <w:tcW w:w="1275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12.</w:t>
            </w:r>
          </w:p>
        </w:tc>
      </w:tr>
      <w:tr w:rsidR="00B316AF" w:rsidTr="00035DF5">
        <w:tc>
          <w:tcPr>
            <w:tcW w:w="851" w:type="dxa"/>
          </w:tcPr>
          <w:p w:rsidR="00B316AF" w:rsidRPr="00BE61AB" w:rsidRDefault="00B316AF" w:rsidP="00F80545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EV.  BR. NABAVE</w:t>
            </w:r>
          </w:p>
        </w:tc>
        <w:tc>
          <w:tcPr>
            <w:tcW w:w="1559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PREDMET NABAVE</w:t>
            </w:r>
          </w:p>
        </w:tc>
        <w:tc>
          <w:tcPr>
            <w:tcW w:w="1134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CPV</w:t>
            </w:r>
          </w:p>
        </w:tc>
        <w:tc>
          <w:tcPr>
            <w:tcW w:w="1276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VRSTA POSTUPKA</w:t>
            </w:r>
          </w:p>
        </w:tc>
        <w:tc>
          <w:tcPr>
            <w:tcW w:w="1559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NAZIV UGOVARATELJA</w:t>
            </w:r>
          </w:p>
        </w:tc>
        <w:tc>
          <w:tcPr>
            <w:tcW w:w="1276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DATUM SKLAPANJA</w:t>
            </w:r>
          </w:p>
        </w:tc>
        <w:tc>
          <w:tcPr>
            <w:tcW w:w="1134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ROK NA KOJI JE SKLOPLJEN</w:t>
            </w:r>
          </w:p>
        </w:tc>
        <w:tc>
          <w:tcPr>
            <w:tcW w:w="992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IZNOS BEZ PDV-a</w:t>
            </w:r>
          </w:p>
        </w:tc>
        <w:tc>
          <w:tcPr>
            <w:tcW w:w="993" w:type="dxa"/>
          </w:tcPr>
          <w:p w:rsidR="00B316AF" w:rsidRPr="00BE61AB" w:rsidRDefault="00B316AF" w:rsidP="00645D09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IZNOS PDV-a</w:t>
            </w:r>
          </w:p>
        </w:tc>
        <w:tc>
          <w:tcPr>
            <w:tcW w:w="1134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UKUPNI IZNOS S PDV-om</w:t>
            </w:r>
          </w:p>
        </w:tc>
        <w:tc>
          <w:tcPr>
            <w:tcW w:w="1134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DATUM IZVRŠENJA</w:t>
            </w:r>
          </w:p>
        </w:tc>
        <w:tc>
          <w:tcPr>
            <w:tcW w:w="1275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NAPOMENA</w:t>
            </w:r>
          </w:p>
        </w:tc>
      </w:tr>
      <w:tr w:rsidR="00B316AF" w:rsidRPr="00F80545" w:rsidTr="00035DF5">
        <w:tc>
          <w:tcPr>
            <w:tcW w:w="851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559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559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3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5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FA5891" w:rsidRPr="00F80545" w:rsidTr="00035DF5">
        <w:tc>
          <w:tcPr>
            <w:tcW w:w="851" w:type="dxa"/>
          </w:tcPr>
          <w:p w:rsidR="00FA5891" w:rsidRPr="00F80545" w:rsidRDefault="00FA5891" w:rsidP="00C67B88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BN 0</w:t>
            </w:r>
            <w:r w:rsidR="00C67B88">
              <w:rPr>
                <w:rFonts w:ascii="Century Gothic" w:hAnsi="Century Gothic"/>
                <w:sz w:val="14"/>
                <w:szCs w:val="14"/>
              </w:rPr>
              <w:t>1/2019</w:t>
            </w:r>
          </w:p>
        </w:tc>
        <w:tc>
          <w:tcPr>
            <w:tcW w:w="1559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ULJE ZA LOŽENJE</w:t>
            </w: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09135100-5</w:t>
            </w:r>
          </w:p>
        </w:tc>
        <w:tc>
          <w:tcPr>
            <w:tcW w:w="1276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JEDNOSTAVNA NABAVA</w:t>
            </w:r>
          </w:p>
        </w:tc>
        <w:tc>
          <w:tcPr>
            <w:tcW w:w="1559" w:type="dxa"/>
          </w:tcPr>
          <w:p w:rsidR="00FA5891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PETROL doo</w:t>
            </w:r>
          </w:p>
          <w:p w:rsidR="00C67B88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OIB 75550985023</w:t>
            </w:r>
          </w:p>
        </w:tc>
        <w:tc>
          <w:tcPr>
            <w:tcW w:w="1276" w:type="dxa"/>
          </w:tcPr>
          <w:p w:rsidR="00FA5891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01.02.2019.</w:t>
            </w:r>
          </w:p>
        </w:tc>
        <w:tc>
          <w:tcPr>
            <w:tcW w:w="1134" w:type="dxa"/>
          </w:tcPr>
          <w:p w:rsidR="00FA5891" w:rsidRPr="00F80545" w:rsidRDefault="00FA5891" w:rsidP="00C67B88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01.0</w:t>
            </w:r>
            <w:r w:rsidR="00C67B88">
              <w:rPr>
                <w:rFonts w:ascii="Century Gothic" w:hAnsi="Century Gothic"/>
                <w:sz w:val="14"/>
                <w:szCs w:val="14"/>
              </w:rPr>
              <w:t>2</w:t>
            </w:r>
            <w:r>
              <w:rPr>
                <w:rFonts w:ascii="Century Gothic" w:hAnsi="Century Gothic"/>
                <w:sz w:val="14"/>
                <w:szCs w:val="14"/>
              </w:rPr>
              <w:t>.201</w:t>
            </w:r>
            <w:r w:rsidR="00C67B88">
              <w:rPr>
                <w:rFonts w:ascii="Century Gothic" w:hAnsi="Century Gothic"/>
                <w:sz w:val="14"/>
                <w:szCs w:val="14"/>
              </w:rPr>
              <w:t>9-31.01</w:t>
            </w:r>
            <w:r>
              <w:rPr>
                <w:rFonts w:ascii="Century Gothic" w:hAnsi="Century Gothic"/>
                <w:sz w:val="14"/>
                <w:szCs w:val="14"/>
              </w:rPr>
              <w:t>.20</w:t>
            </w:r>
            <w:r w:rsidR="00C67B88">
              <w:rPr>
                <w:rFonts w:ascii="Century Gothic" w:hAnsi="Century Gothic"/>
                <w:sz w:val="14"/>
                <w:szCs w:val="14"/>
              </w:rPr>
              <w:t>20</w:t>
            </w:r>
            <w:r>
              <w:rPr>
                <w:rFonts w:ascii="Century Gothic" w:hAnsi="Century Gothic"/>
                <w:sz w:val="14"/>
                <w:szCs w:val="14"/>
              </w:rPr>
              <w:t>.</w:t>
            </w:r>
          </w:p>
        </w:tc>
        <w:tc>
          <w:tcPr>
            <w:tcW w:w="992" w:type="dxa"/>
          </w:tcPr>
          <w:p w:rsidR="00FA5891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43.320,00</w:t>
            </w:r>
          </w:p>
        </w:tc>
        <w:tc>
          <w:tcPr>
            <w:tcW w:w="993" w:type="dxa"/>
          </w:tcPr>
          <w:p w:rsidR="00FA5891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10.830,00</w:t>
            </w:r>
          </w:p>
        </w:tc>
        <w:tc>
          <w:tcPr>
            <w:tcW w:w="1134" w:type="dxa"/>
          </w:tcPr>
          <w:p w:rsidR="00FA5891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54.150,00</w:t>
            </w: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FA5891" w:rsidRPr="00F80545" w:rsidTr="00035DF5">
        <w:tc>
          <w:tcPr>
            <w:tcW w:w="851" w:type="dxa"/>
          </w:tcPr>
          <w:p w:rsidR="00FA5891" w:rsidRPr="00F80545" w:rsidRDefault="00FA5891" w:rsidP="00C67B88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BN 02/201</w:t>
            </w:r>
            <w:r w:rsidR="00C67B88">
              <w:rPr>
                <w:rFonts w:ascii="Century Gothic" w:hAnsi="Century Gothic"/>
                <w:sz w:val="14"/>
                <w:szCs w:val="14"/>
              </w:rPr>
              <w:t>9</w:t>
            </w:r>
          </w:p>
        </w:tc>
        <w:tc>
          <w:tcPr>
            <w:tcW w:w="1559" w:type="dxa"/>
          </w:tcPr>
          <w:p w:rsidR="00FA5891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PRIJEVOZ UČENIKA OŠ KARLOBAG</w:t>
            </w:r>
          </w:p>
        </w:tc>
        <w:tc>
          <w:tcPr>
            <w:tcW w:w="1134" w:type="dxa"/>
          </w:tcPr>
          <w:p w:rsidR="00FA5891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60100000-9</w:t>
            </w:r>
          </w:p>
        </w:tc>
        <w:tc>
          <w:tcPr>
            <w:tcW w:w="1276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JEDNOSTAVNA NABAVA</w:t>
            </w:r>
          </w:p>
        </w:tc>
        <w:tc>
          <w:tcPr>
            <w:tcW w:w="1559" w:type="dxa"/>
          </w:tcPr>
          <w:p w:rsidR="00FA5891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AUTOTRANS d.d.</w:t>
            </w:r>
          </w:p>
          <w:p w:rsidR="00C67B88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OIB 19819724166</w:t>
            </w:r>
          </w:p>
        </w:tc>
        <w:tc>
          <w:tcPr>
            <w:tcW w:w="1276" w:type="dxa"/>
          </w:tcPr>
          <w:p w:rsidR="00FA5891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08.02.2019.</w:t>
            </w:r>
          </w:p>
        </w:tc>
        <w:tc>
          <w:tcPr>
            <w:tcW w:w="1134" w:type="dxa"/>
          </w:tcPr>
          <w:p w:rsidR="00FA5891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11.02.2019.-</w:t>
            </w:r>
          </w:p>
          <w:p w:rsidR="00C67B88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29.03.2019.</w:t>
            </w:r>
          </w:p>
        </w:tc>
        <w:tc>
          <w:tcPr>
            <w:tcW w:w="992" w:type="dxa"/>
          </w:tcPr>
          <w:p w:rsidR="00FA5891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41.454,00</w:t>
            </w:r>
          </w:p>
        </w:tc>
        <w:tc>
          <w:tcPr>
            <w:tcW w:w="993" w:type="dxa"/>
          </w:tcPr>
          <w:p w:rsidR="00FA5891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10.363,50</w:t>
            </w:r>
          </w:p>
        </w:tc>
        <w:tc>
          <w:tcPr>
            <w:tcW w:w="1134" w:type="dxa"/>
          </w:tcPr>
          <w:p w:rsidR="00FA5891" w:rsidRPr="00F80545" w:rsidRDefault="00C67B88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51.817,50</w:t>
            </w: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FA5891" w:rsidRPr="00F80545" w:rsidTr="00035DF5">
        <w:tc>
          <w:tcPr>
            <w:tcW w:w="851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559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559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3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FA5891" w:rsidRPr="00F80545" w:rsidTr="00035DF5">
        <w:tc>
          <w:tcPr>
            <w:tcW w:w="851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559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FA5891" w:rsidRPr="006470C3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559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3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FA5891" w:rsidRPr="00F80545" w:rsidTr="00035DF5">
        <w:tc>
          <w:tcPr>
            <w:tcW w:w="851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559" w:type="dxa"/>
          </w:tcPr>
          <w:p w:rsidR="006E7771" w:rsidRPr="00F80545" w:rsidRDefault="006E777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FA5891" w:rsidRDefault="00FA5891" w:rsidP="00FA5891"/>
        </w:tc>
        <w:tc>
          <w:tcPr>
            <w:tcW w:w="1559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3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FA5891" w:rsidRPr="00F80545" w:rsidTr="00035DF5">
        <w:tc>
          <w:tcPr>
            <w:tcW w:w="851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559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559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3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5891" w:rsidRPr="00F80545" w:rsidRDefault="00FA5891" w:rsidP="00FA589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645D09" w:rsidRPr="00F80545" w:rsidRDefault="00645D09">
      <w:pPr>
        <w:contextualSpacing/>
        <w:rPr>
          <w:rFonts w:ascii="Century Gothic" w:hAnsi="Century Gothic"/>
          <w:sz w:val="16"/>
          <w:szCs w:val="16"/>
        </w:rPr>
      </w:pPr>
    </w:p>
    <w:p w:rsidR="00645D09" w:rsidRDefault="00330581">
      <w:r>
        <w:t>U Karlobagu, 08.0</w:t>
      </w:r>
      <w:r w:rsidR="006F2AAB">
        <w:t>2</w:t>
      </w:r>
      <w:bookmarkStart w:id="0" w:name="_GoBack"/>
      <w:bookmarkEnd w:id="0"/>
      <w:r>
        <w:t>.201</w:t>
      </w:r>
      <w:r w:rsidR="00761A2C">
        <w:t>9</w:t>
      </w:r>
      <w:r>
        <w:t>.</w:t>
      </w:r>
    </w:p>
    <w:sectPr w:rsidR="00645D09" w:rsidSect="00645D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09"/>
    <w:rsid w:val="00035DF5"/>
    <w:rsid w:val="002D4FC6"/>
    <w:rsid w:val="00330581"/>
    <w:rsid w:val="00434E7D"/>
    <w:rsid w:val="004B6604"/>
    <w:rsid w:val="00645D09"/>
    <w:rsid w:val="006E7771"/>
    <w:rsid w:val="006F2AAB"/>
    <w:rsid w:val="00761A2C"/>
    <w:rsid w:val="00955ACB"/>
    <w:rsid w:val="00B316AF"/>
    <w:rsid w:val="00BE61AB"/>
    <w:rsid w:val="00C67B88"/>
    <w:rsid w:val="00DC2AF4"/>
    <w:rsid w:val="00F80545"/>
    <w:rsid w:val="00FA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5F8C0-7F06-4780-AE93-7DB5EAB8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4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55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5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4</cp:revision>
  <cp:lastPrinted>2019-01-10T07:45:00Z</cp:lastPrinted>
  <dcterms:created xsi:type="dcterms:W3CDTF">2019-02-25T12:37:00Z</dcterms:created>
  <dcterms:modified xsi:type="dcterms:W3CDTF">2019-02-27T09:41:00Z</dcterms:modified>
</cp:coreProperties>
</file>